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"/>
        <w:gridCol w:w="1467"/>
        <w:gridCol w:w="1268"/>
        <w:gridCol w:w="497"/>
        <w:gridCol w:w="425"/>
        <w:gridCol w:w="425"/>
        <w:gridCol w:w="709"/>
        <w:gridCol w:w="567"/>
        <w:gridCol w:w="709"/>
        <w:gridCol w:w="709"/>
        <w:gridCol w:w="848"/>
        <w:gridCol w:w="1134"/>
        <w:gridCol w:w="706"/>
        <w:gridCol w:w="717"/>
        <w:gridCol w:w="1276"/>
        <w:gridCol w:w="1131"/>
        <w:gridCol w:w="1021"/>
      </w:tblGrid>
      <w:tr w:rsidR="0099324D" w:rsidTr="0099324D">
        <w:trPr>
          <w:cantSplit/>
          <w:trHeight w:val="454"/>
        </w:trPr>
        <w:tc>
          <w:tcPr>
            <w:tcW w:w="199" w:type="pct"/>
            <w:vMerge w:val="restart"/>
            <w:vAlign w:val="center"/>
          </w:tcPr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17" w:type="pct"/>
            <w:vMerge w:val="restart"/>
            <w:vAlign w:val="center"/>
          </w:tcPr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447" w:type="pct"/>
            <w:vMerge w:val="restart"/>
            <w:vAlign w:val="center"/>
          </w:tcPr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项目所在地</w:t>
            </w:r>
          </w:p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（省/市）</w:t>
            </w:r>
          </w:p>
        </w:tc>
        <w:tc>
          <w:tcPr>
            <w:tcW w:w="475" w:type="pct"/>
            <w:gridSpan w:val="3"/>
            <w:vAlign w:val="center"/>
          </w:tcPr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项目使用 性质</w:t>
            </w:r>
          </w:p>
        </w:tc>
        <w:tc>
          <w:tcPr>
            <w:tcW w:w="250" w:type="pct"/>
            <w:vMerge w:val="restart"/>
            <w:vAlign w:val="center"/>
          </w:tcPr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设备类型</w:t>
            </w:r>
          </w:p>
        </w:tc>
        <w:tc>
          <w:tcPr>
            <w:tcW w:w="200" w:type="pct"/>
            <w:vMerge w:val="restart"/>
            <w:vAlign w:val="center"/>
          </w:tcPr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层数</w:t>
            </w:r>
          </w:p>
        </w:tc>
        <w:tc>
          <w:tcPr>
            <w:tcW w:w="799" w:type="pct"/>
            <w:gridSpan w:val="3"/>
            <w:vAlign w:val="center"/>
          </w:tcPr>
          <w:p w:rsidR="00ED55D1" w:rsidRDefault="00930E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泊</w:t>
            </w:r>
            <w:r w:rsidR="00ED55D1">
              <w:rPr>
                <w:rFonts w:ascii="宋体" w:hAnsi="宋体" w:cs="宋体" w:hint="eastAsia"/>
                <w:kern w:val="0"/>
                <w:szCs w:val="21"/>
              </w:rPr>
              <w:t>位数</w:t>
            </w:r>
          </w:p>
        </w:tc>
        <w:tc>
          <w:tcPr>
            <w:tcW w:w="400" w:type="pct"/>
            <w:vMerge w:val="restart"/>
            <w:vAlign w:val="center"/>
          </w:tcPr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销售额</w:t>
            </w:r>
          </w:p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249" w:type="pct"/>
            <w:vMerge w:val="restart"/>
            <w:vAlign w:val="center"/>
          </w:tcPr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开工编号</w:t>
            </w:r>
          </w:p>
        </w:tc>
        <w:tc>
          <w:tcPr>
            <w:tcW w:w="253" w:type="pct"/>
            <w:vMerge w:val="restart"/>
            <w:vAlign w:val="center"/>
          </w:tcPr>
          <w:p w:rsidR="00ED55D1" w:rsidRDefault="00ED5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安装时间</w:t>
            </w:r>
          </w:p>
        </w:tc>
        <w:tc>
          <w:tcPr>
            <w:tcW w:w="1209" w:type="pct"/>
            <w:gridSpan w:val="3"/>
            <w:vMerge w:val="restart"/>
            <w:vAlign w:val="center"/>
          </w:tcPr>
          <w:p w:rsidR="00ED55D1" w:rsidRPr="00B2572D" w:rsidRDefault="00ED55D1" w:rsidP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572D">
              <w:rPr>
                <w:rFonts w:ascii="宋体" w:hAnsi="宋体" w:cs="宋体" w:hint="eastAsia"/>
                <w:kern w:val="0"/>
                <w:sz w:val="20"/>
                <w:szCs w:val="20"/>
              </w:rPr>
              <w:t>维修保养项目</w:t>
            </w:r>
          </w:p>
        </w:tc>
      </w:tr>
      <w:tr w:rsidR="0099324D" w:rsidTr="004724DF">
        <w:trPr>
          <w:cantSplit/>
          <w:trHeight w:val="312"/>
        </w:trPr>
        <w:tc>
          <w:tcPr>
            <w:tcW w:w="199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Merge w:val="restar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小区</w:t>
            </w:r>
          </w:p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配建</w:t>
            </w:r>
          </w:p>
        </w:tc>
        <w:tc>
          <w:tcPr>
            <w:tcW w:w="150" w:type="pct"/>
            <w:vMerge w:val="restar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公共</w:t>
            </w:r>
          </w:p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停车</w:t>
            </w:r>
          </w:p>
        </w:tc>
        <w:tc>
          <w:tcPr>
            <w:tcW w:w="150" w:type="pct"/>
            <w:vMerge w:val="restar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单位</w:t>
            </w:r>
          </w:p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自用</w:t>
            </w:r>
          </w:p>
        </w:tc>
        <w:tc>
          <w:tcPr>
            <w:tcW w:w="250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 w:val="restart"/>
            <w:vAlign w:val="center"/>
          </w:tcPr>
          <w:p w:rsidR="00CB029F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泊位总数</w:t>
            </w:r>
          </w:p>
        </w:tc>
        <w:tc>
          <w:tcPr>
            <w:tcW w:w="250" w:type="pct"/>
            <w:vMerge w:val="restart"/>
            <w:vAlign w:val="center"/>
          </w:tcPr>
          <w:p w:rsidR="00CB029F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299" w:type="pct"/>
            <w:vMerge w:val="restart"/>
            <w:vAlign w:val="center"/>
          </w:tcPr>
          <w:p w:rsidR="0099324D" w:rsidRDefault="0099324D" w:rsidP="00CB029F">
            <w:pPr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预留</w:t>
            </w:r>
          </w:p>
          <w:p w:rsidR="00CB029F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400" w:type="pct"/>
            <w:vMerge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Merge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Merge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9" w:type="pct"/>
            <w:gridSpan w:val="3"/>
            <w:vMerge/>
          </w:tcPr>
          <w:p w:rsidR="00CB029F" w:rsidRPr="00B2572D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Merge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Merge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Merge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Merge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Merge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572D">
              <w:rPr>
                <w:rFonts w:ascii="宋体" w:hAnsi="宋体" w:cs="宋体" w:hint="eastAsia"/>
                <w:kern w:val="0"/>
                <w:sz w:val="20"/>
                <w:szCs w:val="20"/>
              </w:rPr>
              <w:t>是否</w:t>
            </w:r>
          </w:p>
          <w:p w:rsidR="00CB029F" w:rsidRPr="00B2572D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572D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proofErr w:type="gramStart"/>
            <w:r w:rsidRPr="00B2572D">
              <w:rPr>
                <w:rFonts w:ascii="宋体" w:hAnsi="宋体" w:cs="宋体" w:hint="eastAsia"/>
                <w:kern w:val="0"/>
                <w:sz w:val="20"/>
                <w:szCs w:val="20"/>
              </w:rPr>
              <w:t>单位维保</w:t>
            </w:r>
            <w:proofErr w:type="gramEnd"/>
          </w:p>
        </w:tc>
        <w:tc>
          <w:tcPr>
            <w:tcW w:w="399" w:type="pct"/>
            <w:vAlign w:val="center"/>
          </w:tcPr>
          <w:p w:rsidR="00CB029F" w:rsidRDefault="00CB029F" w:rsidP="009C4C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572D">
              <w:rPr>
                <w:rFonts w:ascii="宋体" w:hAnsi="宋体" w:cs="宋体"/>
                <w:kern w:val="0"/>
                <w:sz w:val="20"/>
                <w:szCs w:val="20"/>
              </w:rPr>
              <w:t>免费</w:t>
            </w:r>
          </w:p>
          <w:p w:rsidR="00CB029F" w:rsidRPr="00B2572D" w:rsidRDefault="00CB029F" w:rsidP="009C4C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维保时间</w:t>
            </w:r>
            <w:proofErr w:type="gramEnd"/>
          </w:p>
        </w:tc>
        <w:tc>
          <w:tcPr>
            <w:tcW w:w="360" w:type="pct"/>
            <w:vAlign w:val="center"/>
          </w:tcPr>
          <w:p w:rsidR="00CB029F" w:rsidRPr="00B2572D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572D">
              <w:rPr>
                <w:rFonts w:ascii="宋体" w:hAnsi="宋体" w:cs="宋体" w:hint="eastAsia"/>
                <w:kern w:val="0"/>
                <w:sz w:val="20"/>
                <w:szCs w:val="20"/>
              </w:rPr>
              <w:t>使用</w:t>
            </w:r>
          </w:p>
          <w:p w:rsidR="00CB029F" w:rsidRPr="00B2572D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572D"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Pr="00B2572D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CB029F" w:rsidRPr="00B2572D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" w:type="pct"/>
          </w:tcPr>
          <w:p w:rsidR="00CB029F" w:rsidRPr="00B2572D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</w:tcPr>
          <w:p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</w:tcPr>
          <w:p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</w:tcPr>
          <w:p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</w:tcPr>
          <w:p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</w:tcPr>
          <w:p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</w:tcPr>
          <w:p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</w:tcPr>
          <w:p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99324D" w:rsidTr="0099324D">
        <w:trPr>
          <w:cantSplit/>
          <w:trHeight w:val="316"/>
        </w:trPr>
        <w:tc>
          <w:tcPr>
            <w:tcW w:w="1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</w:tcPr>
          <w:p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:rsidR="0054183C" w:rsidRDefault="0054183C">
      <w:pPr>
        <w:rPr>
          <w:rFonts w:ascii="宋体" w:hAnsi="宋体"/>
          <w:sz w:val="24"/>
        </w:rPr>
      </w:pPr>
    </w:p>
    <w:p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201</w:t>
      </w:r>
      <w:r w:rsidR="005F789A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201</w:t>
      </w:r>
      <w:r w:rsidR="005F789A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月底前入场安装的停车设备项目，对于</w:t>
      </w:r>
      <w:r>
        <w:rPr>
          <w:rFonts w:hint="eastAsia"/>
        </w:rPr>
        <w:t>201</w:t>
      </w:r>
      <w:r w:rsidR="005F789A">
        <w:rPr>
          <w:rFonts w:hint="eastAsia"/>
        </w:rPr>
        <w:t>9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201</w:t>
      </w:r>
      <w:r w:rsidR="005F789A">
        <w:rPr>
          <w:rFonts w:hint="eastAsia"/>
        </w:rPr>
        <w:t>8</w:t>
      </w:r>
      <w:r w:rsidR="008E456A">
        <w:rPr>
          <w:rFonts w:hint="eastAsia"/>
        </w:rPr>
        <w:t>年已报的和跨年度实施的项目，勿重复报送；</w:t>
      </w:r>
      <w:r w:rsidR="008E456A">
        <w:rPr>
          <w:rFonts w:hint="eastAsia"/>
        </w:rPr>
        <w:t>201</w:t>
      </w:r>
      <w:r w:rsidR="005F789A">
        <w:rPr>
          <w:rFonts w:hint="eastAsia"/>
        </w:rPr>
        <w:t>9</w:t>
      </w:r>
      <w:r w:rsidR="008E456A">
        <w:rPr>
          <w:rFonts w:hint="eastAsia"/>
        </w:rPr>
        <w:t>年</w:t>
      </w:r>
      <w:r w:rsidR="008E456A">
        <w:rPr>
          <w:rFonts w:hint="eastAsia"/>
        </w:rPr>
        <w:t>12</w:t>
      </w:r>
      <w:r w:rsidR="008E456A">
        <w:rPr>
          <w:rFonts w:hint="eastAsia"/>
        </w:rPr>
        <w:t>月</w:t>
      </w:r>
      <w:r w:rsidR="008E456A">
        <w:rPr>
          <w:rFonts w:hint="eastAsia"/>
        </w:rPr>
        <w:t>20</w:t>
      </w:r>
      <w:r w:rsidR="008E456A">
        <w:rPr>
          <w:rFonts w:hint="eastAsia"/>
        </w:rPr>
        <w:t>日前未取得安装开工编号的项目可暂不填报。</w:t>
      </w:r>
    </w:p>
    <w:p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2、为了保证统计数据的准确性，所报项目一律填写由当地质监部门开具的</w:t>
      </w:r>
      <w:r>
        <w:rPr>
          <w:rFonts w:ascii="宋体" w:hAnsi="宋体" w:hint="eastAsia"/>
          <w:b/>
          <w:color w:val="FF0000"/>
          <w:szCs w:val="21"/>
        </w:rPr>
        <w:t>“开工编号”。</w:t>
      </w:r>
    </w:p>
    <w:p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3、“设备类型”</w:t>
      </w:r>
      <w:proofErr w:type="gramStart"/>
      <w:r>
        <w:rPr>
          <w:rFonts w:ascii="宋体" w:hAnsi="宋体" w:hint="eastAsia"/>
          <w:szCs w:val="21"/>
        </w:rPr>
        <w:t>一栏请按照</w:t>
      </w:r>
      <w:proofErr w:type="gramEnd"/>
      <w:r>
        <w:rPr>
          <w:rFonts w:ascii="宋体" w:hAnsi="宋体" w:hint="eastAsia"/>
          <w:szCs w:val="21"/>
        </w:rPr>
        <w:t>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>
        <w:rPr>
          <w:rFonts w:ascii="宋体" w:hAnsi="宋体" w:hint="eastAsia"/>
          <w:color w:val="FF0000"/>
          <w:szCs w:val="21"/>
        </w:rPr>
        <w:t>等。</w:t>
      </w:r>
    </w:p>
    <w:p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4、“项目所在地”应将省（区）和具体城市名称填写完整，例如：</w:t>
      </w:r>
      <w:r>
        <w:rPr>
          <w:rFonts w:ascii="宋体" w:hAnsi="宋体" w:hint="eastAsia"/>
          <w:b/>
          <w:color w:val="FF0000"/>
          <w:szCs w:val="21"/>
        </w:rPr>
        <w:t>山西太原、江西南昌</w:t>
      </w:r>
      <w:r>
        <w:rPr>
          <w:rFonts w:ascii="宋体" w:hAnsi="宋体" w:hint="eastAsia"/>
          <w:szCs w:val="21"/>
        </w:rPr>
        <w:t>。</w:t>
      </w:r>
    </w:p>
    <w:p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5、“项目名称”应填写具体的工程名称和所在的地点，不要填写代理商名称；</w:t>
      </w:r>
    </w:p>
    <w:sectPr w:rsidR="0054183C" w:rsidSect="000A7FDD">
      <w:headerReference w:type="default" r:id="rId7"/>
      <w:footerReference w:type="default" r:id="rId8"/>
      <w:pgSz w:w="16838" w:h="11906" w:orient="landscape"/>
      <w:pgMar w:top="1797" w:right="1440" w:bottom="1247" w:left="1440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68" w:rsidRDefault="00831B68">
      <w:r>
        <w:separator/>
      </w:r>
    </w:p>
  </w:endnote>
  <w:endnote w:type="continuationSeparator" w:id="0">
    <w:p w:rsidR="00831B68" w:rsidRDefault="0083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68" w:rsidRDefault="00831B68">
      <w:r>
        <w:separator/>
      </w:r>
    </w:p>
  </w:footnote>
  <w:footnote w:type="continuationSeparator" w:id="0">
    <w:p w:rsidR="00831B68" w:rsidRDefault="00831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</w:t>
    </w:r>
    <w:r w:rsidR="00BE7EF1">
      <w:rPr>
        <w:rFonts w:ascii="华文中宋" w:eastAsia="华文中宋" w:hAnsi="华文中宋" w:hint="eastAsia"/>
        <w:sz w:val="32"/>
        <w:szCs w:val="32"/>
      </w:rPr>
      <w:t>2</w:t>
    </w:r>
    <w:r>
      <w:rPr>
        <w:rFonts w:ascii="华文中宋" w:eastAsia="华文中宋" w:hAnsi="华文中宋" w:hint="eastAsia"/>
        <w:sz w:val="32"/>
        <w:szCs w:val="32"/>
      </w:rPr>
      <w:t>：                       201</w:t>
    </w:r>
    <w:r w:rsidR="00ED55D1">
      <w:rPr>
        <w:rFonts w:ascii="华文中宋" w:eastAsia="华文中宋" w:hAnsi="华文中宋" w:hint="eastAsia"/>
        <w:sz w:val="32"/>
        <w:szCs w:val="32"/>
      </w:rPr>
      <w:t>9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国内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676"/>
    <w:rsid w:val="000004EE"/>
    <w:rsid w:val="00053F70"/>
    <w:rsid w:val="000547CA"/>
    <w:rsid w:val="0008251D"/>
    <w:rsid w:val="00087807"/>
    <w:rsid w:val="000A7FDD"/>
    <w:rsid w:val="000B050E"/>
    <w:rsid w:val="000B6C7C"/>
    <w:rsid w:val="000B704E"/>
    <w:rsid w:val="000C189A"/>
    <w:rsid w:val="00110A17"/>
    <w:rsid w:val="00113F00"/>
    <w:rsid w:val="001234E8"/>
    <w:rsid w:val="00123D7A"/>
    <w:rsid w:val="00144CE4"/>
    <w:rsid w:val="0014595A"/>
    <w:rsid w:val="00147DF1"/>
    <w:rsid w:val="00157235"/>
    <w:rsid w:val="00173ACE"/>
    <w:rsid w:val="00173FCE"/>
    <w:rsid w:val="00183909"/>
    <w:rsid w:val="001B5285"/>
    <w:rsid w:val="001B74B0"/>
    <w:rsid w:val="001E2541"/>
    <w:rsid w:val="002365E4"/>
    <w:rsid w:val="002444B9"/>
    <w:rsid w:val="00283F2F"/>
    <w:rsid w:val="002874F3"/>
    <w:rsid w:val="002A3CEF"/>
    <w:rsid w:val="002A7089"/>
    <w:rsid w:val="002B551E"/>
    <w:rsid w:val="002E4336"/>
    <w:rsid w:val="0031131F"/>
    <w:rsid w:val="00327AB1"/>
    <w:rsid w:val="0034067C"/>
    <w:rsid w:val="0036195E"/>
    <w:rsid w:val="00367EA1"/>
    <w:rsid w:val="0038002E"/>
    <w:rsid w:val="00385519"/>
    <w:rsid w:val="00391676"/>
    <w:rsid w:val="003B7243"/>
    <w:rsid w:val="003E3FDC"/>
    <w:rsid w:val="003E4504"/>
    <w:rsid w:val="004001C0"/>
    <w:rsid w:val="00401B01"/>
    <w:rsid w:val="00402440"/>
    <w:rsid w:val="004025D7"/>
    <w:rsid w:val="004125F9"/>
    <w:rsid w:val="00423116"/>
    <w:rsid w:val="00447C79"/>
    <w:rsid w:val="004724DF"/>
    <w:rsid w:val="00481742"/>
    <w:rsid w:val="004B0F7E"/>
    <w:rsid w:val="004D55D9"/>
    <w:rsid w:val="004F633E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F789A"/>
    <w:rsid w:val="00603589"/>
    <w:rsid w:val="006052A6"/>
    <w:rsid w:val="00643D8A"/>
    <w:rsid w:val="00666B65"/>
    <w:rsid w:val="00675712"/>
    <w:rsid w:val="0068058C"/>
    <w:rsid w:val="006808A4"/>
    <w:rsid w:val="006C0031"/>
    <w:rsid w:val="006E77A3"/>
    <w:rsid w:val="0071638D"/>
    <w:rsid w:val="00720014"/>
    <w:rsid w:val="00723A11"/>
    <w:rsid w:val="00730336"/>
    <w:rsid w:val="00797A7B"/>
    <w:rsid w:val="007A07D5"/>
    <w:rsid w:val="007A4A32"/>
    <w:rsid w:val="007D1F34"/>
    <w:rsid w:val="007E75A6"/>
    <w:rsid w:val="007F7826"/>
    <w:rsid w:val="008255EA"/>
    <w:rsid w:val="00831B68"/>
    <w:rsid w:val="008363D1"/>
    <w:rsid w:val="00852F64"/>
    <w:rsid w:val="008618EE"/>
    <w:rsid w:val="0089556B"/>
    <w:rsid w:val="0089732A"/>
    <w:rsid w:val="008B3338"/>
    <w:rsid w:val="008B3FFE"/>
    <w:rsid w:val="008B5469"/>
    <w:rsid w:val="008D6E35"/>
    <w:rsid w:val="008D7AA4"/>
    <w:rsid w:val="008E456A"/>
    <w:rsid w:val="009216E8"/>
    <w:rsid w:val="00927CD2"/>
    <w:rsid w:val="00930EED"/>
    <w:rsid w:val="00954A82"/>
    <w:rsid w:val="00966CBF"/>
    <w:rsid w:val="00992E8A"/>
    <w:rsid w:val="0099324D"/>
    <w:rsid w:val="009A2EF2"/>
    <w:rsid w:val="009A6BD1"/>
    <w:rsid w:val="009C4C78"/>
    <w:rsid w:val="009F7AD0"/>
    <w:rsid w:val="00A01A6E"/>
    <w:rsid w:val="00A32979"/>
    <w:rsid w:val="00A526FE"/>
    <w:rsid w:val="00A67AB1"/>
    <w:rsid w:val="00A76238"/>
    <w:rsid w:val="00A87F5D"/>
    <w:rsid w:val="00AA6192"/>
    <w:rsid w:val="00AA694C"/>
    <w:rsid w:val="00AB0092"/>
    <w:rsid w:val="00AE1D58"/>
    <w:rsid w:val="00AF1F17"/>
    <w:rsid w:val="00B07290"/>
    <w:rsid w:val="00B2572D"/>
    <w:rsid w:val="00B52A50"/>
    <w:rsid w:val="00B612E0"/>
    <w:rsid w:val="00B662D5"/>
    <w:rsid w:val="00B76921"/>
    <w:rsid w:val="00B81E6C"/>
    <w:rsid w:val="00BA4217"/>
    <w:rsid w:val="00BB2C28"/>
    <w:rsid w:val="00BC3AD1"/>
    <w:rsid w:val="00BD54E6"/>
    <w:rsid w:val="00BE4DB7"/>
    <w:rsid w:val="00BE7EF1"/>
    <w:rsid w:val="00C072B6"/>
    <w:rsid w:val="00C57EEA"/>
    <w:rsid w:val="00C61727"/>
    <w:rsid w:val="00C85310"/>
    <w:rsid w:val="00CA1F2D"/>
    <w:rsid w:val="00CB029F"/>
    <w:rsid w:val="00CC0D7A"/>
    <w:rsid w:val="00CD4056"/>
    <w:rsid w:val="00CE4C3B"/>
    <w:rsid w:val="00D177E4"/>
    <w:rsid w:val="00D20BB1"/>
    <w:rsid w:val="00D32D8C"/>
    <w:rsid w:val="00D525F1"/>
    <w:rsid w:val="00D55AE1"/>
    <w:rsid w:val="00D62BBA"/>
    <w:rsid w:val="00DC4CBE"/>
    <w:rsid w:val="00DC7BCF"/>
    <w:rsid w:val="00DD0DB8"/>
    <w:rsid w:val="00DE7CC1"/>
    <w:rsid w:val="00E13602"/>
    <w:rsid w:val="00E210E5"/>
    <w:rsid w:val="00E22C20"/>
    <w:rsid w:val="00E307E8"/>
    <w:rsid w:val="00E33862"/>
    <w:rsid w:val="00E402AE"/>
    <w:rsid w:val="00E41060"/>
    <w:rsid w:val="00E4584A"/>
    <w:rsid w:val="00E52D1C"/>
    <w:rsid w:val="00E75960"/>
    <w:rsid w:val="00E82418"/>
    <w:rsid w:val="00ED55D1"/>
    <w:rsid w:val="00EF784F"/>
    <w:rsid w:val="00F439A6"/>
    <w:rsid w:val="00F76008"/>
    <w:rsid w:val="00F765D9"/>
    <w:rsid w:val="00F9354C"/>
    <w:rsid w:val="00FA764A"/>
    <w:rsid w:val="00FB16F0"/>
    <w:rsid w:val="00FC56B1"/>
    <w:rsid w:val="00FD0928"/>
    <w:rsid w:val="00FD16E7"/>
    <w:rsid w:val="00FF2EFE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108</Words>
  <Characters>621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w</cp:lastModifiedBy>
  <cp:revision>26</cp:revision>
  <cp:lastPrinted>2017-11-08T09:02:00Z</cp:lastPrinted>
  <dcterms:created xsi:type="dcterms:W3CDTF">2019-09-20T03:07:00Z</dcterms:created>
  <dcterms:modified xsi:type="dcterms:W3CDTF">2019-11-12T06:34:00Z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